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наказу ДОЗ ОДА </w:t>
      </w:r>
    </w:p>
    <w:p w:rsidR="002A3C5A" w:rsidRDefault="002A3C5A" w:rsidP="00153A49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</w:r>
      <w:r w:rsidR="00807F82">
        <w:rPr>
          <w:sz w:val="28"/>
          <w:szCs w:val="28"/>
          <w:lang w:val="uk-UA"/>
        </w:rPr>
        <w:t>01.03.2019 №321/0/197-19</w:t>
      </w:r>
    </w:p>
    <w:p w:rsidR="00153A49" w:rsidRDefault="00153A49" w:rsidP="00153A49">
      <w:pPr>
        <w:tabs>
          <w:tab w:val="left" w:pos="5400"/>
        </w:tabs>
        <w:jc w:val="right"/>
        <w:rPr>
          <w:sz w:val="28"/>
          <w:szCs w:val="28"/>
          <w:lang w:val="uk-UA"/>
        </w:rPr>
      </w:pPr>
    </w:p>
    <w:p w:rsidR="002A3C5A" w:rsidRPr="00113BF6" w:rsidRDefault="002A3C5A" w:rsidP="00AC67A1">
      <w:pPr>
        <w:jc w:val="center"/>
        <w:rPr>
          <w:b/>
          <w:sz w:val="28"/>
          <w:szCs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гемодіалізу</w:t>
      </w:r>
      <w:r w:rsidR="00113BF6" w:rsidRPr="00113BF6">
        <w:rPr>
          <w:b/>
          <w:sz w:val="28"/>
          <w:szCs w:val="28"/>
          <w:lang w:val="uk-UA"/>
        </w:rPr>
        <w:t xml:space="preserve"> для </w:t>
      </w:r>
      <w:proofErr w:type="spellStart"/>
      <w:r w:rsidR="00113BF6" w:rsidRPr="00113BF6">
        <w:rPr>
          <w:b/>
          <w:sz w:val="28"/>
          <w:szCs w:val="28"/>
          <w:lang w:val="uk-UA"/>
        </w:rPr>
        <w:t>КЗ</w:t>
      </w:r>
      <w:proofErr w:type="spellEnd"/>
      <w:r w:rsidR="00113BF6" w:rsidRPr="00113BF6">
        <w:rPr>
          <w:b/>
          <w:sz w:val="28"/>
          <w:szCs w:val="28"/>
          <w:lang w:val="uk-UA"/>
        </w:rPr>
        <w:t xml:space="preserve"> «</w:t>
      </w:r>
      <w:r w:rsidR="009D4014">
        <w:rPr>
          <w:b/>
          <w:sz w:val="28"/>
          <w:szCs w:val="28"/>
          <w:lang w:val="uk-UA"/>
        </w:rPr>
        <w:t>Дніпропетровська міська багатопрофільна клінічна лікарня №4</w:t>
      </w:r>
      <w:r w:rsidR="00113BF6" w:rsidRPr="00113BF6">
        <w:rPr>
          <w:b/>
          <w:sz w:val="28"/>
          <w:szCs w:val="28"/>
          <w:lang w:val="uk-UA"/>
        </w:rPr>
        <w:t xml:space="preserve">» </w:t>
      </w:r>
      <w:proofErr w:type="spellStart"/>
      <w:r w:rsidR="00113BF6" w:rsidRPr="00113BF6">
        <w:rPr>
          <w:b/>
          <w:sz w:val="28"/>
          <w:szCs w:val="28"/>
          <w:lang w:val="uk-UA"/>
        </w:rPr>
        <w:t>ДОР</w:t>
      </w:r>
      <w:proofErr w:type="spellEnd"/>
      <w:r w:rsidR="00113BF6" w:rsidRPr="00113BF6">
        <w:rPr>
          <w:b/>
          <w:sz w:val="28"/>
          <w:szCs w:val="28"/>
          <w:lang w:val="uk-UA"/>
        </w:rPr>
        <w:t>»</w:t>
      </w:r>
      <w:r w:rsidRPr="00113BF6">
        <w:rPr>
          <w:b/>
          <w:sz w:val="28"/>
          <w:szCs w:val="28"/>
          <w:lang w:val="uk-UA"/>
        </w:rPr>
        <w:t>.</w:t>
      </w:r>
    </w:p>
    <w:p w:rsidR="002A3C5A" w:rsidRPr="00723057" w:rsidRDefault="002A3C5A" w:rsidP="00AC67A1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1108" w:tblpY="67"/>
        <w:tblOverlap w:val="never"/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6095"/>
        <w:gridCol w:w="2268"/>
        <w:gridCol w:w="4536"/>
      </w:tblGrid>
      <w:tr w:rsidR="00B10FEE" w:rsidRPr="00807F82" w:rsidTr="00A5688C">
        <w:trPr>
          <w:trHeight w:val="699"/>
        </w:trPr>
        <w:tc>
          <w:tcPr>
            <w:tcW w:w="534" w:type="dxa"/>
          </w:tcPr>
          <w:p w:rsidR="00B10FEE" w:rsidRPr="009D4014" w:rsidRDefault="00B10FEE" w:rsidP="00A5688C">
            <w:pPr>
              <w:jc w:val="center"/>
              <w:rPr>
                <w:lang w:val="uk-UA"/>
              </w:rPr>
            </w:pPr>
            <w:r w:rsidRPr="009D4014">
              <w:rPr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6095" w:type="dxa"/>
          </w:tcPr>
          <w:p w:rsidR="00B10FEE" w:rsidRPr="009D4014" w:rsidRDefault="00B10FEE" w:rsidP="00A5688C">
            <w:pPr>
              <w:jc w:val="center"/>
              <w:rPr>
                <w:lang w:val="uk-UA"/>
              </w:rPr>
            </w:pPr>
            <w:r w:rsidRPr="009D4014">
              <w:rPr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2268" w:type="dxa"/>
          </w:tcPr>
          <w:p w:rsidR="00B10FEE" w:rsidRPr="009D4014" w:rsidRDefault="00B10FEE" w:rsidP="00A5688C">
            <w:pPr>
              <w:jc w:val="center"/>
              <w:rPr>
                <w:lang w:val="uk-UA"/>
              </w:rPr>
            </w:pPr>
            <w:r w:rsidRPr="009D4014">
              <w:rPr>
                <w:sz w:val="22"/>
                <w:szCs w:val="22"/>
                <w:lang w:val="uk-UA"/>
              </w:rPr>
              <w:t>Од. виміру</w:t>
            </w:r>
          </w:p>
        </w:tc>
        <w:tc>
          <w:tcPr>
            <w:tcW w:w="4536" w:type="dxa"/>
          </w:tcPr>
          <w:p w:rsidR="00B10FEE" w:rsidRPr="009D4014" w:rsidRDefault="00B10FEE" w:rsidP="00A5688C">
            <w:pPr>
              <w:ind w:left="-33" w:firstLine="33"/>
              <w:jc w:val="center"/>
              <w:rPr>
                <w:lang w:val="uk-UA"/>
              </w:rPr>
            </w:pPr>
            <w:proofErr w:type="spellStart"/>
            <w:r w:rsidRPr="009D4014">
              <w:rPr>
                <w:sz w:val="22"/>
                <w:szCs w:val="22"/>
                <w:lang w:val="uk-UA"/>
              </w:rPr>
              <w:t>КЗ</w:t>
            </w:r>
            <w:proofErr w:type="spellEnd"/>
            <w:r w:rsidRPr="009D4014">
              <w:rPr>
                <w:sz w:val="22"/>
                <w:szCs w:val="22"/>
                <w:lang w:val="uk-UA"/>
              </w:rPr>
              <w:t xml:space="preserve"> </w:t>
            </w:r>
            <w:r w:rsidR="009D4014" w:rsidRPr="009D4014">
              <w:rPr>
                <w:sz w:val="22"/>
                <w:szCs w:val="22"/>
                <w:lang w:val="uk-UA"/>
              </w:rPr>
              <w:t xml:space="preserve">«Дніпропетровська міська багатопрофільна клінічна лікарня №4» </w:t>
            </w:r>
            <w:proofErr w:type="spellStart"/>
            <w:r w:rsidR="009D4014" w:rsidRPr="009D4014">
              <w:rPr>
                <w:sz w:val="22"/>
                <w:szCs w:val="22"/>
                <w:lang w:val="uk-UA"/>
              </w:rPr>
              <w:t>ДОР</w:t>
            </w:r>
            <w:proofErr w:type="spellEnd"/>
            <w:r w:rsidR="009D4014" w:rsidRPr="009D4014">
              <w:rPr>
                <w:sz w:val="22"/>
                <w:szCs w:val="22"/>
                <w:lang w:val="uk-UA"/>
              </w:rPr>
              <w:t>»</w:t>
            </w:r>
          </w:p>
        </w:tc>
      </w:tr>
      <w:tr w:rsidR="009D4014" w:rsidRPr="009D4014" w:rsidTr="00F60DB9">
        <w:trPr>
          <w:trHeight w:val="375"/>
        </w:trPr>
        <w:tc>
          <w:tcPr>
            <w:tcW w:w="534" w:type="dxa"/>
            <w:vAlign w:val="center"/>
          </w:tcPr>
          <w:p w:rsidR="009D4014" w:rsidRPr="009D4014" w:rsidRDefault="009D4014" w:rsidP="009D4014">
            <w:pPr>
              <w:jc w:val="center"/>
              <w:rPr>
                <w:lang w:val="uk-UA"/>
              </w:rPr>
            </w:pPr>
            <w:r w:rsidRPr="009D4014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6095" w:type="dxa"/>
            <w:vAlign w:val="center"/>
          </w:tcPr>
          <w:p w:rsidR="009D4014" w:rsidRPr="009D4014" w:rsidRDefault="009D4014" w:rsidP="009D4014">
            <w:pPr>
              <w:spacing w:after="200" w:line="276" w:lineRule="auto"/>
              <w:rPr>
                <w:color w:val="000000"/>
                <w:lang w:val="en-US" w:eastAsia="en-US"/>
              </w:rPr>
            </w:pPr>
            <w:proofErr w:type="spellStart"/>
            <w:r w:rsidRPr="009D4014">
              <w:rPr>
                <w:bCs/>
                <w:color w:val="000000"/>
                <w:sz w:val="22"/>
                <w:szCs w:val="22"/>
              </w:rPr>
              <w:t>Діалізатор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>Diacap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>® a-</w:t>
            </w:r>
            <w:proofErr w:type="spellStart"/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>Polysulfone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 xml:space="preserve"> LO PS 15</w:t>
            </w:r>
          </w:p>
        </w:tc>
        <w:tc>
          <w:tcPr>
            <w:tcW w:w="2268" w:type="dxa"/>
          </w:tcPr>
          <w:p w:rsidR="009D4014" w:rsidRPr="009D4014" w:rsidRDefault="009D4014" w:rsidP="009D4014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9D4014">
              <w:rPr>
                <w:sz w:val="22"/>
                <w:szCs w:val="22"/>
                <w:lang w:val="en-US"/>
              </w:rPr>
              <w:t>шт</w:t>
            </w:r>
            <w:proofErr w:type="spellEnd"/>
            <w:proofErr w:type="gramEnd"/>
            <w:r w:rsidRPr="009D401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9D4014" w:rsidRPr="009D4014" w:rsidRDefault="009D4014" w:rsidP="009D4014">
            <w:pPr>
              <w:jc w:val="center"/>
            </w:pPr>
            <w:r w:rsidRPr="009D4014">
              <w:rPr>
                <w:sz w:val="22"/>
                <w:szCs w:val="22"/>
              </w:rPr>
              <w:t>2000</w:t>
            </w:r>
          </w:p>
        </w:tc>
      </w:tr>
      <w:tr w:rsidR="009D4014" w:rsidRPr="009D4014" w:rsidTr="00F60DB9">
        <w:trPr>
          <w:trHeight w:val="375"/>
        </w:trPr>
        <w:tc>
          <w:tcPr>
            <w:tcW w:w="534" w:type="dxa"/>
            <w:vAlign w:val="center"/>
          </w:tcPr>
          <w:p w:rsidR="009D4014" w:rsidRPr="009D4014" w:rsidRDefault="009D4014" w:rsidP="009D4014">
            <w:pPr>
              <w:jc w:val="center"/>
              <w:rPr>
                <w:lang w:val="uk-UA"/>
              </w:rPr>
            </w:pPr>
            <w:r w:rsidRPr="009D4014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6095" w:type="dxa"/>
            <w:vAlign w:val="center"/>
          </w:tcPr>
          <w:p w:rsidR="009D4014" w:rsidRPr="009D4014" w:rsidRDefault="009D4014" w:rsidP="009D4014">
            <w:pPr>
              <w:spacing w:after="200" w:line="276" w:lineRule="auto"/>
              <w:rPr>
                <w:color w:val="000000"/>
                <w:lang w:val="en-US" w:eastAsia="en-US"/>
              </w:rPr>
            </w:pPr>
            <w:proofErr w:type="spellStart"/>
            <w:r w:rsidRPr="009D4014">
              <w:rPr>
                <w:bCs/>
                <w:color w:val="000000"/>
                <w:sz w:val="22"/>
                <w:szCs w:val="22"/>
              </w:rPr>
              <w:t>Діалізатор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>Diacap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>® a-</w:t>
            </w:r>
            <w:proofErr w:type="spellStart"/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>Polysulfone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 xml:space="preserve"> LO PS 18</w:t>
            </w:r>
          </w:p>
        </w:tc>
        <w:tc>
          <w:tcPr>
            <w:tcW w:w="2268" w:type="dxa"/>
          </w:tcPr>
          <w:p w:rsidR="009D4014" w:rsidRPr="009D4014" w:rsidRDefault="009D4014" w:rsidP="009D4014">
            <w:pPr>
              <w:jc w:val="center"/>
            </w:pPr>
            <w:proofErr w:type="spellStart"/>
            <w:proofErr w:type="gramStart"/>
            <w:r w:rsidRPr="009D4014">
              <w:rPr>
                <w:sz w:val="22"/>
                <w:szCs w:val="22"/>
                <w:lang w:val="en-US"/>
              </w:rPr>
              <w:t>шт</w:t>
            </w:r>
            <w:proofErr w:type="spellEnd"/>
            <w:proofErr w:type="gramEnd"/>
            <w:r w:rsidRPr="009D401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9D4014" w:rsidRPr="009D4014" w:rsidRDefault="009D4014" w:rsidP="009D4014">
            <w:pPr>
              <w:jc w:val="center"/>
            </w:pPr>
            <w:r w:rsidRPr="009D4014">
              <w:rPr>
                <w:sz w:val="22"/>
                <w:szCs w:val="22"/>
              </w:rPr>
              <w:t>5170</w:t>
            </w:r>
          </w:p>
        </w:tc>
      </w:tr>
      <w:tr w:rsidR="009D4014" w:rsidRPr="009D4014" w:rsidTr="00F60DB9">
        <w:trPr>
          <w:trHeight w:val="375"/>
        </w:trPr>
        <w:tc>
          <w:tcPr>
            <w:tcW w:w="534" w:type="dxa"/>
            <w:vAlign w:val="center"/>
          </w:tcPr>
          <w:p w:rsidR="009D4014" w:rsidRPr="009D4014" w:rsidRDefault="009D4014" w:rsidP="009D4014">
            <w:pPr>
              <w:jc w:val="center"/>
              <w:rPr>
                <w:lang w:val="uk-UA"/>
              </w:rPr>
            </w:pPr>
            <w:r w:rsidRPr="009D4014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6095" w:type="dxa"/>
            <w:vAlign w:val="center"/>
          </w:tcPr>
          <w:p w:rsidR="009D4014" w:rsidRPr="009D4014" w:rsidRDefault="009D4014" w:rsidP="009D4014">
            <w:pPr>
              <w:spacing w:after="200" w:line="276" w:lineRule="auto"/>
              <w:rPr>
                <w:color w:val="000000"/>
                <w:lang w:eastAsia="en-US"/>
              </w:rPr>
            </w:pPr>
            <w:proofErr w:type="spellStart"/>
            <w:r w:rsidRPr="009D4014">
              <w:rPr>
                <w:bCs/>
                <w:color w:val="000000"/>
                <w:sz w:val="22"/>
                <w:szCs w:val="22"/>
              </w:rPr>
              <w:t>Діалізатор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4014">
              <w:rPr>
                <w:bCs/>
                <w:color w:val="000000"/>
                <w:sz w:val="22"/>
                <w:szCs w:val="22"/>
              </w:rPr>
              <w:t>xevonta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4014">
              <w:rPr>
                <w:bCs/>
                <w:color w:val="000000"/>
                <w:sz w:val="22"/>
                <w:szCs w:val="22"/>
              </w:rPr>
              <w:t>Lo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</w:rPr>
              <w:t xml:space="preserve"> 20</w:t>
            </w:r>
          </w:p>
        </w:tc>
        <w:tc>
          <w:tcPr>
            <w:tcW w:w="2268" w:type="dxa"/>
          </w:tcPr>
          <w:p w:rsidR="009D4014" w:rsidRPr="009D4014" w:rsidRDefault="009D4014" w:rsidP="009D4014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9D4014">
              <w:rPr>
                <w:sz w:val="22"/>
                <w:szCs w:val="22"/>
                <w:lang w:val="en-US"/>
              </w:rPr>
              <w:t>шт</w:t>
            </w:r>
            <w:proofErr w:type="spellEnd"/>
            <w:proofErr w:type="gramEnd"/>
            <w:r w:rsidRPr="009D401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9D4014" w:rsidRPr="009D4014" w:rsidRDefault="009D4014" w:rsidP="009D4014">
            <w:pPr>
              <w:jc w:val="center"/>
            </w:pPr>
            <w:r w:rsidRPr="009D4014">
              <w:rPr>
                <w:sz w:val="22"/>
                <w:szCs w:val="22"/>
              </w:rPr>
              <w:t>800</w:t>
            </w:r>
          </w:p>
        </w:tc>
      </w:tr>
      <w:tr w:rsidR="009D4014" w:rsidRPr="009D4014" w:rsidTr="00F60DB9">
        <w:trPr>
          <w:trHeight w:val="375"/>
        </w:trPr>
        <w:tc>
          <w:tcPr>
            <w:tcW w:w="534" w:type="dxa"/>
            <w:vAlign w:val="center"/>
          </w:tcPr>
          <w:p w:rsidR="009D4014" w:rsidRPr="009D4014" w:rsidRDefault="009D4014" w:rsidP="009D4014">
            <w:pPr>
              <w:jc w:val="center"/>
              <w:rPr>
                <w:lang w:val="uk-UA"/>
              </w:rPr>
            </w:pPr>
            <w:r w:rsidRPr="009D4014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6095" w:type="dxa"/>
            <w:vAlign w:val="center"/>
          </w:tcPr>
          <w:p w:rsidR="009D4014" w:rsidRPr="009D4014" w:rsidRDefault="009D4014" w:rsidP="009D4014">
            <w:pPr>
              <w:spacing w:after="200" w:line="276" w:lineRule="auto"/>
              <w:rPr>
                <w:color w:val="000000"/>
                <w:lang w:val="en-US" w:eastAsia="en-US"/>
              </w:rPr>
            </w:pPr>
            <w:proofErr w:type="spellStart"/>
            <w:r w:rsidRPr="009D4014">
              <w:rPr>
                <w:bCs/>
                <w:color w:val="000000"/>
                <w:sz w:val="22"/>
                <w:szCs w:val="22"/>
              </w:rPr>
              <w:t>Діалізатор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>Diacap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>® a-</w:t>
            </w:r>
            <w:proofErr w:type="spellStart"/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>Polysulfone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 xml:space="preserve"> HI PS 18</w:t>
            </w:r>
          </w:p>
        </w:tc>
        <w:tc>
          <w:tcPr>
            <w:tcW w:w="2268" w:type="dxa"/>
          </w:tcPr>
          <w:p w:rsidR="009D4014" w:rsidRPr="009D4014" w:rsidRDefault="009D4014" w:rsidP="009D4014">
            <w:pPr>
              <w:jc w:val="center"/>
            </w:pPr>
            <w:proofErr w:type="spellStart"/>
            <w:proofErr w:type="gramStart"/>
            <w:r w:rsidRPr="009D4014">
              <w:rPr>
                <w:sz w:val="22"/>
                <w:szCs w:val="22"/>
                <w:lang w:val="en-US"/>
              </w:rPr>
              <w:t>шт</w:t>
            </w:r>
            <w:proofErr w:type="spellEnd"/>
            <w:proofErr w:type="gramEnd"/>
            <w:r w:rsidRPr="009D401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9D4014" w:rsidRPr="009D4014" w:rsidRDefault="009D4014" w:rsidP="009D4014">
            <w:pPr>
              <w:jc w:val="center"/>
            </w:pPr>
            <w:r w:rsidRPr="009D4014">
              <w:rPr>
                <w:sz w:val="22"/>
                <w:szCs w:val="22"/>
              </w:rPr>
              <w:t>400</w:t>
            </w:r>
          </w:p>
        </w:tc>
      </w:tr>
      <w:tr w:rsidR="009D4014" w:rsidRPr="009D4014" w:rsidTr="00A5688C">
        <w:trPr>
          <w:trHeight w:val="375"/>
        </w:trPr>
        <w:tc>
          <w:tcPr>
            <w:tcW w:w="534" w:type="dxa"/>
            <w:vAlign w:val="center"/>
          </w:tcPr>
          <w:p w:rsidR="009D4014" w:rsidRPr="009D4014" w:rsidRDefault="009D4014" w:rsidP="009D4014">
            <w:pPr>
              <w:jc w:val="center"/>
              <w:rPr>
                <w:lang w:val="uk-UA"/>
              </w:rPr>
            </w:pPr>
            <w:r w:rsidRPr="009D4014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6095" w:type="dxa"/>
            <w:vAlign w:val="center"/>
          </w:tcPr>
          <w:p w:rsidR="009D4014" w:rsidRPr="009D4014" w:rsidRDefault="009D4014" w:rsidP="009D4014">
            <w:pPr>
              <w:spacing w:after="200" w:line="276" w:lineRule="auto"/>
              <w:rPr>
                <w:color w:val="000000"/>
                <w:lang w:val="en-US" w:eastAsia="en-US"/>
              </w:rPr>
            </w:pPr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 xml:space="preserve">A/V </w:t>
            </w:r>
            <w:proofErr w:type="spellStart"/>
            <w:r w:rsidRPr="009D4014">
              <w:rPr>
                <w:bCs/>
                <w:color w:val="000000"/>
                <w:sz w:val="22"/>
                <w:szCs w:val="22"/>
              </w:rPr>
              <w:t>набір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9D4014">
              <w:rPr>
                <w:bCs/>
                <w:color w:val="000000"/>
                <w:sz w:val="22"/>
                <w:szCs w:val="22"/>
              </w:rPr>
              <w:t>для</w:t>
            </w:r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 xml:space="preserve"> Dialog/Gambro/</w:t>
            </w:r>
            <w:proofErr w:type="spellStart"/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>Althin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>/Fresenius</w:t>
            </w:r>
          </w:p>
        </w:tc>
        <w:tc>
          <w:tcPr>
            <w:tcW w:w="2268" w:type="dxa"/>
            <w:vAlign w:val="center"/>
          </w:tcPr>
          <w:p w:rsidR="009D4014" w:rsidRPr="009D4014" w:rsidRDefault="009D4014" w:rsidP="009D4014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9D4014">
              <w:rPr>
                <w:sz w:val="22"/>
                <w:szCs w:val="22"/>
                <w:lang w:val="en-US"/>
              </w:rPr>
              <w:t>шт</w:t>
            </w:r>
            <w:proofErr w:type="spellEnd"/>
            <w:proofErr w:type="gramEnd"/>
            <w:r w:rsidRPr="009D401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9D4014" w:rsidRPr="009D4014" w:rsidRDefault="009D4014" w:rsidP="009D4014">
            <w:pPr>
              <w:jc w:val="center"/>
            </w:pPr>
            <w:r w:rsidRPr="009D4014">
              <w:rPr>
                <w:sz w:val="22"/>
                <w:szCs w:val="22"/>
              </w:rPr>
              <w:t>7970</w:t>
            </w:r>
          </w:p>
        </w:tc>
      </w:tr>
      <w:tr w:rsidR="009D4014" w:rsidRPr="009D4014" w:rsidTr="00F60DB9">
        <w:trPr>
          <w:trHeight w:val="375"/>
        </w:trPr>
        <w:tc>
          <w:tcPr>
            <w:tcW w:w="534" w:type="dxa"/>
            <w:vAlign w:val="center"/>
          </w:tcPr>
          <w:p w:rsidR="009D4014" w:rsidRPr="009D4014" w:rsidRDefault="009D4014" w:rsidP="009D4014">
            <w:pPr>
              <w:jc w:val="center"/>
              <w:rPr>
                <w:lang w:val="uk-UA"/>
              </w:rPr>
            </w:pPr>
            <w:r w:rsidRPr="009D4014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6095" w:type="dxa"/>
            <w:vAlign w:val="center"/>
          </w:tcPr>
          <w:p w:rsidR="009D4014" w:rsidRPr="009D4014" w:rsidRDefault="009D4014" w:rsidP="009D4014">
            <w:pPr>
              <w:spacing w:after="200" w:line="276" w:lineRule="auto"/>
              <w:rPr>
                <w:color w:val="000000"/>
                <w:lang w:val="en-US" w:eastAsia="en-US"/>
              </w:rPr>
            </w:pPr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 xml:space="preserve">A/V  DEHP-Free PVC </w:t>
            </w:r>
            <w:proofErr w:type="spellStart"/>
            <w:r w:rsidRPr="009D4014">
              <w:rPr>
                <w:bCs/>
                <w:color w:val="000000"/>
                <w:sz w:val="22"/>
                <w:szCs w:val="22"/>
              </w:rPr>
              <w:t>набір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9D4014">
              <w:rPr>
                <w:bCs/>
                <w:color w:val="000000"/>
                <w:sz w:val="22"/>
                <w:szCs w:val="22"/>
              </w:rPr>
              <w:t>для</w:t>
            </w:r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 xml:space="preserve"> Dialog  </w:t>
            </w:r>
            <w:proofErr w:type="spellStart"/>
            <w:r w:rsidRPr="009D4014">
              <w:rPr>
                <w:bCs/>
                <w:color w:val="000000"/>
                <w:sz w:val="22"/>
                <w:szCs w:val="22"/>
              </w:rPr>
              <w:t>з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 xml:space="preserve">  HDF on-Line</w:t>
            </w:r>
          </w:p>
        </w:tc>
        <w:tc>
          <w:tcPr>
            <w:tcW w:w="2268" w:type="dxa"/>
          </w:tcPr>
          <w:p w:rsidR="009D4014" w:rsidRPr="009D4014" w:rsidRDefault="009D4014" w:rsidP="009D4014">
            <w:pPr>
              <w:jc w:val="center"/>
            </w:pPr>
            <w:proofErr w:type="spellStart"/>
            <w:proofErr w:type="gramStart"/>
            <w:r w:rsidRPr="009D4014">
              <w:rPr>
                <w:sz w:val="22"/>
                <w:szCs w:val="22"/>
                <w:lang w:val="en-US"/>
              </w:rPr>
              <w:t>шт</w:t>
            </w:r>
            <w:proofErr w:type="spellEnd"/>
            <w:proofErr w:type="gramEnd"/>
            <w:r w:rsidRPr="009D401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9D4014" w:rsidRPr="009D4014" w:rsidRDefault="009D4014" w:rsidP="009D4014">
            <w:pPr>
              <w:jc w:val="center"/>
            </w:pPr>
            <w:r w:rsidRPr="009D4014">
              <w:rPr>
                <w:sz w:val="22"/>
                <w:szCs w:val="22"/>
              </w:rPr>
              <w:t>400</w:t>
            </w:r>
          </w:p>
        </w:tc>
      </w:tr>
      <w:tr w:rsidR="009D4014" w:rsidRPr="009D4014" w:rsidTr="00F60DB9">
        <w:trPr>
          <w:trHeight w:val="375"/>
        </w:trPr>
        <w:tc>
          <w:tcPr>
            <w:tcW w:w="534" w:type="dxa"/>
            <w:vAlign w:val="center"/>
          </w:tcPr>
          <w:p w:rsidR="009D4014" w:rsidRPr="009D4014" w:rsidRDefault="009D4014" w:rsidP="009D4014">
            <w:pPr>
              <w:jc w:val="center"/>
              <w:rPr>
                <w:lang w:val="uk-UA"/>
              </w:rPr>
            </w:pPr>
            <w:r w:rsidRPr="009D4014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6095" w:type="dxa"/>
            <w:vAlign w:val="center"/>
          </w:tcPr>
          <w:p w:rsidR="009D4014" w:rsidRPr="009D4014" w:rsidRDefault="009D4014" w:rsidP="009D4014">
            <w:pPr>
              <w:spacing w:after="200" w:line="276" w:lineRule="auto"/>
              <w:rPr>
                <w:color w:val="000000"/>
                <w:lang w:eastAsia="en-US"/>
              </w:rPr>
            </w:pPr>
            <w:proofErr w:type="spellStart"/>
            <w:r w:rsidRPr="009D4014">
              <w:rPr>
                <w:bCs/>
                <w:color w:val="000000"/>
                <w:sz w:val="22"/>
                <w:szCs w:val="22"/>
              </w:rPr>
              <w:t>Голки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4014">
              <w:rPr>
                <w:bCs/>
                <w:color w:val="000000"/>
                <w:sz w:val="22"/>
                <w:szCs w:val="22"/>
              </w:rPr>
              <w:t>фістульні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4014">
              <w:rPr>
                <w:bCs/>
                <w:color w:val="000000"/>
                <w:sz w:val="22"/>
                <w:szCs w:val="22"/>
              </w:rPr>
              <w:t>венозні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4014">
              <w:rPr>
                <w:bCs/>
                <w:color w:val="000000"/>
                <w:sz w:val="22"/>
                <w:szCs w:val="22"/>
              </w:rPr>
              <w:t>Diacan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</w:rPr>
              <w:t xml:space="preserve">®  16G 1,6мм </w:t>
            </w:r>
            <w:proofErr w:type="spellStart"/>
            <w:r w:rsidRPr="009D4014">
              <w:rPr>
                <w:bCs/>
                <w:color w:val="000000"/>
                <w:sz w:val="22"/>
                <w:szCs w:val="22"/>
              </w:rPr>
              <w:t>х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</w:rPr>
              <w:t xml:space="preserve"> 25мм </w:t>
            </w:r>
            <w:proofErr w:type="spellStart"/>
            <w:r w:rsidRPr="009D4014">
              <w:rPr>
                <w:bCs/>
                <w:color w:val="000000"/>
                <w:sz w:val="22"/>
                <w:szCs w:val="22"/>
              </w:rPr>
              <w:t>х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</w:rPr>
              <w:t xml:space="preserve"> 150мм</w:t>
            </w:r>
          </w:p>
        </w:tc>
        <w:tc>
          <w:tcPr>
            <w:tcW w:w="2268" w:type="dxa"/>
          </w:tcPr>
          <w:p w:rsidR="009D4014" w:rsidRPr="009D4014" w:rsidRDefault="009D4014" w:rsidP="009D4014">
            <w:pPr>
              <w:jc w:val="center"/>
            </w:pPr>
            <w:proofErr w:type="spellStart"/>
            <w:proofErr w:type="gramStart"/>
            <w:r w:rsidRPr="009D4014">
              <w:rPr>
                <w:sz w:val="22"/>
                <w:szCs w:val="22"/>
                <w:lang w:val="en-US"/>
              </w:rPr>
              <w:t>шт</w:t>
            </w:r>
            <w:proofErr w:type="spellEnd"/>
            <w:proofErr w:type="gramEnd"/>
            <w:r w:rsidRPr="009D401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9D4014" w:rsidRPr="009D4014" w:rsidRDefault="009D4014" w:rsidP="009D4014">
            <w:pPr>
              <w:jc w:val="center"/>
            </w:pPr>
            <w:r w:rsidRPr="009D4014">
              <w:rPr>
                <w:sz w:val="22"/>
                <w:szCs w:val="22"/>
              </w:rPr>
              <w:t>7800</w:t>
            </w:r>
          </w:p>
        </w:tc>
      </w:tr>
      <w:tr w:rsidR="009D4014" w:rsidRPr="009D4014" w:rsidTr="00F60DB9">
        <w:trPr>
          <w:trHeight w:val="375"/>
        </w:trPr>
        <w:tc>
          <w:tcPr>
            <w:tcW w:w="534" w:type="dxa"/>
            <w:vAlign w:val="center"/>
          </w:tcPr>
          <w:p w:rsidR="009D4014" w:rsidRPr="009D4014" w:rsidRDefault="009D4014" w:rsidP="009D4014">
            <w:pPr>
              <w:jc w:val="center"/>
              <w:rPr>
                <w:lang w:val="uk-UA"/>
              </w:rPr>
            </w:pPr>
            <w:r w:rsidRPr="009D4014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6095" w:type="dxa"/>
            <w:vAlign w:val="center"/>
          </w:tcPr>
          <w:p w:rsidR="009D4014" w:rsidRPr="009D4014" w:rsidRDefault="009D4014" w:rsidP="009D4014">
            <w:pPr>
              <w:spacing w:after="200" w:line="276" w:lineRule="auto"/>
              <w:rPr>
                <w:color w:val="000000"/>
                <w:lang w:val="uk-UA" w:eastAsia="en-US"/>
              </w:rPr>
            </w:pPr>
            <w:r w:rsidRPr="009D4014">
              <w:rPr>
                <w:bCs/>
                <w:color w:val="000000"/>
                <w:sz w:val="22"/>
                <w:szCs w:val="22"/>
                <w:lang w:val="uk-UA"/>
              </w:rPr>
              <w:t xml:space="preserve">Голки фістульні артеріальні </w:t>
            </w:r>
            <w:proofErr w:type="spellStart"/>
            <w:r w:rsidRPr="009D4014">
              <w:rPr>
                <w:bCs/>
                <w:color w:val="000000"/>
                <w:sz w:val="22"/>
                <w:szCs w:val="22"/>
              </w:rPr>
              <w:t>Diacan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  <w:lang w:val="uk-UA"/>
              </w:rPr>
              <w:t>®  16</w:t>
            </w:r>
            <w:r w:rsidRPr="009D4014">
              <w:rPr>
                <w:bCs/>
                <w:color w:val="000000"/>
                <w:sz w:val="22"/>
                <w:szCs w:val="22"/>
              </w:rPr>
              <w:t>G</w:t>
            </w:r>
            <w:r w:rsidRPr="009D4014">
              <w:rPr>
                <w:bCs/>
                <w:color w:val="000000"/>
                <w:sz w:val="22"/>
                <w:szCs w:val="22"/>
                <w:lang w:val="uk-UA"/>
              </w:rPr>
              <w:t xml:space="preserve"> 1,6мм х 25мм х 150мм</w:t>
            </w:r>
          </w:p>
        </w:tc>
        <w:tc>
          <w:tcPr>
            <w:tcW w:w="2268" w:type="dxa"/>
          </w:tcPr>
          <w:p w:rsidR="009D4014" w:rsidRPr="009D4014" w:rsidRDefault="009D4014" w:rsidP="009D4014">
            <w:pPr>
              <w:jc w:val="center"/>
            </w:pPr>
            <w:proofErr w:type="spellStart"/>
            <w:proofErr w:type="gramStart"/>
            <w:r w:rsidRPr="009D4014">
              <w:rPr>
                <w:sz w:val="22"/>
                <w:szCs w:val="22"/>
                <w:lang w:val="en-US"/>
              </w:rPr>
              <w:t>шт</w:t>
            </w:r>
            <w:proofErr w:type="spellEnd"/>
            <w:proofErr w:type="gramEnd"/>
            <w:r w:rsidRPr="009D401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9D4014" w:rsidRPr="009D4014" w:rsidRDefault="009D4014" w:rsidP="009D4014">
            <w:pPr>
              <w:jc w:val="center"/>
            </w:pPr>
            <w:r w:rsidRPr="009D4014">
              <w:rPr>
                <w:sz w:val="22"/>
                <w:szCs w:val="22"/>
              </w:rPr>
              <w:t>7900</w:t>
            </w:r>
          </w:p>
        </w:tc>
      </w:tr>
      <w:tr w:rsidR="009D4014" w:rsidRPr="009D4014" w:rsidTr="00F60DB9">
        <w:trPr>
          <w:trHeight w:val="375"/>
        </w:trPr>
        <w:tc>
          <w:tcPr>
            <w:tcW w:w="534" w:type="dxa"/>
            <w:vAlign w:val="center"/>
          </w:tcPr>
          <w:p w:rsidR="009D4014" w:rsidRPr="009D4014" w:rsidRDefault="009D4014" w:rsidP="009D4014">
            <w:pPr>
              <w:jc w:val="center"/>
              <w:rPr>
                <w:lang w:val="uk-UA"/>
              </w:rPr>
            </w:pPr>
            <w:r w:rsidRPr="009D4014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6095" w:type="dxa"/>
            <w:vAlign w:val="center"/>
          </w:tcPr>
          <w:p w:rsidR="009D4014" w:rsidRPr="009D4014" w:rsidRDefault="009D4014" w:rsidP="009D4014">
            <w:pPr>
              <w:spacing w:after="200" w:line="276" w:lineRule="auto"/>
              <w:rPr>
                <w:color w:val="000000"/>
                <w:lang w:eastAsia="en-US"/>
              </w:rPr>
            </w:pPr>
            <w:proofErr w:type="spellStart"/>
            <w:r w:rsidRPr="009D4014">
              <w:rPr>
                <w:bCs/>
                <w:color w:val="000000"/>
                <w:sz w:val="22"/>
                <w:szCs w:val="22"/>
              </w:rPr>
              <w:t>Кислотний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4014">
              <w:rPr>
                <w:bCs/>
                <w:color w:val="000000"/>
                <w:sz w:val="22"/>
                <w:szCs w:val="22"/>
              </w:rPr>
              <w:t>бікарбонатний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4014">
              <w:rPr>
                <w:bCs/>
                <w:color w:val="000000"/>
                <w:sz w:val="22"/>
                <w:szCs w:val="22"/>
              </w:rPr>
              <w:t>гемодіалізний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</w:rPr>
              <w:t xml:space="preserve"> концентрат SW 139</w:t>
            </w:r>
            <w:proofErr w:type="gramStart"/>
            <w:r w:rsidRPr="009D4014">
              <w:rPr>
                <w:bCs/>
                <w:color w:val="000000"/>
                <w:sz w:val="22"/>
                <w:szCs w:val="22"/>
              </w:rPr>
              <w:t xml:space="preserve"> А</w:t>
            </w:r>
            <w:proofErr w:type="gramEnd"/>
            <w:r w:rsidRPr="009D4014">
              <w:rPr>
                <w:bCs/>
                <w:color w:val="000000"/>
                <w:sz w:val="22"/>
                <w:szCs w:val="22"/>
              </w:rPr>
              <w:t xml:space="preserve"> 10л</w:t>
            </w:r>
          </w:p>
        </w:tc>
        <w:tc>
          <w:tcPr>
            <w:tcW w:w="2268" w:type="dxa"/>
          </w:tcPr>
          <w:p w:rsidR="009D4014" w:rsidRPr="009D4014" w:rsidRDefault="009D4014" w:rsidP="009D4014">
            <w:pPr>
              <w:spacing w:line="280" w:lineRule="exact"/>
              <w:jc w:val="center"/>
              <w:rPr>
                <w:lang w:val="uk-UA"/>
              </w:rPr>
            </w:pPr>
            <w:r w:rsidRPr="009D4014">
              <w:rPr>
                <w:sz w:val="22"/>
                <w:szCs w:val="22"/>
                <w:lang w:val="uk-UA"/>
              </w:rPr>
              <w:t>шт.</w:t>
            </w:r>
          </w:p>
        </w:tc>
        <w:tc>
          <w:tcPr>
            <w:tcW w:w="4536" w:type="dxa"/>
            <w:vAlign w:val="center"/>
          </w:tcPr>
          <w:p w:rsidR="009D4014" w:rsidRPr="009D4014" w:rsidRDefault="009D4014" w:rsidP="009D4014">
            <w:pPr>
              <w:jc w:val="center"/>
            </w:pPr>
            <w:r w:rsidRPr="009D4014">
              <w:rPr>
                <w:sz w:val="22"/>
                <w:szCs w:val="22"/>
              </w:rPr>
              <w:t>3900</w:t>
            </w:r>
          </w:p>
        </w:tc>
      </w:tr>
      <w:tr w:rsidR="009D4014" w:rsidRPr="009D4014" w:rsidTr="00F60DB9">
        <w:trPr>
          <w:trHeight w:val="375"/>
        </w:trPr>
        <w:tc>
          <w:tcPr>
            <w:tcW w:w="534" w:type="dxa"/>
            <w:vAlign w:val="center"/>
          </w:tcPr>
          <w:p w:rsidR="009D4014" w:rsidRPr="009D4014" w:rsidRDefault="009D4014" w:rsidP="009D4014">
            <w:pPr>
              <w:jc w:val="center"/>
              <w:rPr>
                <w:lang w:val="uk-UA"/>
              </w:rPr>
            </w:pPr>
            <w:r w:rsidRPr="009D4014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6095" w:type="dxa"/>
            <w:vAlign w:val="center"/>
          </w:tcPr>
          <w:p w:rsidR="009D4014" w:rsidRPr="009D4014" w:rsidRDefault="009D4014" w:rsidP="009D4014">
            <w:pPr>
              <w:spacing w:after="200" w:line="276" w:lineRule="auto"/>
              <w:rPr>
                <w:color w:val="000000"/>
                <w:lang w:val="uk-UA" w:eastAsia="en-US"/>
              </w:rPr>
            </w:pPr>
            <w:proofErr w:type="spellStart"/>
            <w:r w:rsidRPr="009D4014">
              <w:rPr>
                <w:bCs/>
                <w:color w:val="000000"/>
                <w:sz w:val="22"/>
                <w:szCs w:val="22"/>
                <w:lang w:val="uk-UA"/>
              </w:rPr>
              <w:t>Бікарбонатний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  <w:lang w:val="uk-UA"/>
              </w:rPr>
              <w:t xml:space="preserve"> картридж </w:t>
            </w:r>
            <w:proofErr w:type="spellStart"/>
            <w:r w:rsidRPr="009D4014">
              <w:rPr>
                <w:bCs/>
                <w:color w:val="000000"/>
                <w:sz w:val="22"/>
                <w:szCs w:val="22"/>
              </w:rPr>
              <w:t>Sol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  <w:lang w:val="uk-UA"/>
              </w:rPr>
              <w:t>-</w:t>
            </w:r>
            <w:proofErr w:type="spellStart"/>
            <w:r w:rsidRPr="009D4014">
              <w:rPr>
                <w:bCs/>
                <w:color w:val="000000"/>
                <w:sz w:val="22"/>
                <w:szCs w:val="22"/>
              </w:rPr>
              <w:t>Cart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r w:rsidRPr="009D4014">
              <w:rPr>
                <w:bCs/>
                <w:color w:val="000000"/>
                <w:sz w:val="22"/>
                <w:szCs w:val="22"/>
              </w:rPr>
              <w:t>B</w:t>
            </w:r>
            <w:r w:rsidRPr="009D4014">
              <w:rPr>
                <w:bCs/>
                <w:color w:val="000000"/>
                <w:sz w:val="22"/>
                <w:szCs w:val="22"/>
                <w:lang w:val="uk-UA"/>
              </w:rPr>
              <w:t xml:space="preserve">® 760г. </w:t>
            </w:r>
          </w:p>
        </w:tc>
        <w:tc>
          <w:tcPr>
            <w:tcW w:w="2268" w:type="dxa"/>
          </w:tcPr>
          <w:p w:rsidR="009D4014" w:rsidRPr="009D4014" w:rsidRDefault="009D4014" w:rsidP="009D4014">
            <w:pPr>
              <w:spacing w:line="280" w:lineRule="exact"/>
              <w:jc w:val="center"/>
              <w:rPr>
                <w:lang w:val="uk-UA"/>
              </w:rPr>
            </w:pPr>
            <w:proofErr w:type="spellStart"/>
            <w:proofErr w:type="gramStart"/>
            <w:r w:rsidRPr="009D4014">
              <w:rPr>
                <w:sz w:val="22"/>
                <w:szCs w:val="22"/>
                <w:lang w:val="en-US"/>
              </w:rPr>
              <w:t>шт</w:t>
            </w:r>
            <w:proofErr w:type="spellEnd"/>
            <w:proofErr w:type="gramEnd"/>
            <w:r w:rsidRPr="009D401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9D4014" w:rsidRPr="009D4014" w:rsidRDefault="009D4014" w:rsidP="009D4014">
            <w:pPr>
              <w:jc w:val="center"/>
            </w:pPr>
            <w:r w:rsidRPr="009D4014">
              <w:rPr>
                <w:sz w:val="22"/>
                <w:szCs w:val="22"/>
              </w:rPr>
              <w:t>8370</w:t>
            </w:r>
          </w:p>
        </w:tc>
      </w:tr>
      <w:tr w:rsidR="009D4014" w:rsidRPr="009D4014" w:rsidTr="00A5688C">
        <w:trPr>
          <w:trHeight w:val="375"/>
        </w:trPr>
        <w:tc>
          <w:tcPr>
            <w:tcW w:w="534" w:type="dxa"/>
            <w:vAlign w:val="center"/>
          </w:tcPr>
          <w:p w:rsidR="009D4014" w:rsidRPr="009D4014" w:rsidRDefault="009D4014" w:rsidP="009D4014">
            <w:pPr>
              <w:jc w:val="center"/>
              <w:rPr>
                <w:lang w:val="uk-UA"/>
              </w:rPr>
            </w:pPr>
            <w:r w:rsidRPr="009D4014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6095" w:type="dxa"/>
            <w:vAlign w:val="center"/>
          </w:tcPr>
          <w:p w:rsidR="009D4014" w:rsidRPr="009D4014" w:rsidRDefault="009D4014" w:rsidP="009D4014">
            <w:pPr>
              <w:tabs>
                <w:tab w:val="left" w:pos="2271"/>
              </w:tabs>
              <w:spacing w:line="280" w:lineRule="exact"/>
              <w:rPr>
                <w:bCs/>
                <w:lang w:val="en-US"/>
              </w:rPr>
            </w:pPr>
            <w:proofErr w:type="spellStart"/>
            <w:r w:rsidRPr="009D4014">
              <w:rPr>
                <w:bCs/>
                <w:color w:val="000000"/>
                <w:sz w:val="22"/>
                <w:szCs w:val="22"/>
              </w:rPr>
              <w:t>Фільтр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>Diacap</w:t>
            </w:r>
            <w:proofErr w:type="spellEnd"/>
            <w:r w:rsidRPr="009D4014">
              <w:rPr>
                <w:bCs/>
                <w:color w:val="000000"/>
                <w:sz w:val="22"/>
                <w:szCs w:val="22"/>
                <w:lang w:val="en-US"/>
              </w:rPr>
              <w:t>® Ultra-dialysis fluid filter</w:t>
            </w:r>
          </w:p>
        </w:tc>
        <w:tc>
          <w:tcPr>
            <w:tcW w:w="2268" w:type="dxa"/>
            <w:vAlign w:val="center"/>
          </w:tcPr>
          <w:p w:rsidR="009D4014" w:rsidRPr="009D4014" w:rsidRDefault="009D4014" w:rsidP="009D4014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9D4014">
              <w:rPr>
                <w:sz w:val="22"/>
                <w:szCs w:val="22"/>
                <w:lang w:val="en-US"/>
              </w:rPr>
              <w:t>шт</w:t>
            </w:r>
            <w:proofErr w:type="spellEnd"/>
            <w:proofErr w:type="gramEnd"/>
            <w:r w:rsidRPr="009D401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9D4014" w:rsidRPr="009D4014" w:rsidRDefault="009D4014" w:rsidP="009D4014">
            <w:pPr>
              <w:ind w:left="-33" w:firstLine="33"/>
              <w:jc w:val="center"/>
              <w:rPr>
                <w:lang w:val="uk-UA"/>
              </w:rPr>
            </w:pPr>
            <w:r w:rsidRPr="009D4014">
              <w:rPr>
                <w:sz w:val="22"/>
                <w:szCs w:val="22"/>
                <w:lang w:val="uk-UA"/>
              </w:rPr>
              <w:t>4</w:t>
            </w:r>
          </w:p>
        </w:tc>
      </w:tr>
    </w:tbl>
    <w:p w:rsidR="00AC67A1" w:rsidRDefault="00AC67A1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10FEE" w:rsidRDefault="00B10FEE" w:rsidP="00AC67A1">
      <w:pPr>
        <w:pStyle w:val="a7"/>
        <w:jc w:val="left"/>
        <w:rPr>
          <w:szCs w:val="28"/>
        </w:rPr>
      </w:pPr>
    </w:p>
    <w:p w:rsidR="009D4014" w:rsidRDefault="009D4014" w:rsidP="00AC67A1">
      <w:pPr>
        <w:pStyle w:val="a7"/>
        <w:jc w:val="left"/>
        <w:rPr>
          <w:szCs w:val="28"/>
        </w:rPr>
      </w:pPr>
    </w:p>
    <w:p w:rsidR="009D4014" w:rsidRDefault="009D4014" w:rsidP="00AC67A1">
      <w:pPr>
        <w:pStyle w:val="a7"/>
        <w:jc w:val="left"/>
        <w:rPr>
          <w:szCs w:val="28"/>
        </w:rPr>
      </w:pPr>
    </w:p>
    <w:p w:rsidR="009D4014" w:rsidRDefault="009D4014" w:rsidP="00AC67A1">
      <w:pPr>
        <w:pStyle w:val="a7"/>
        <w:jc w:val="left"/>
        <w:rPr>
          <w:szCs w:val="28"/>
        </w:rPr>
      </w:pPr>
    </w:p>
    <w:p w:rsidR="009D4014" w:rsidRDefault="009D4014" w:rsidP="00AC67A1">
      <w:pPr>
        <w:pStyle w:val="a7"/>
        <w:jc w:val="left"/>
        <w:rPr>
          <w:szCs w:val="28"/>
        </w:rPr>
      </w:pPr>
    </w:p>
    <w:p w:rsidR="009D4014" w:rsidRPr="0052763F" w:rsidRDefault="009D4014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0743C2" w:rsidRDefault="000743C2" w:rsidP="00AC67A1">
      <w:pPr>
        <w:pStyle w:val="a7"/>
        <w:jc w:val="left"/>
        <w:rPr>
          <w:szCs w:val="28"/>
        </w:rPr>
      </w:pPr>
    </w:p>
    <w:p w:rsidR="000743C2" w:rsidRDefault="000743C2" w:rsidP="00AC67A1">
      <w:pPr>
        <w:pStyle w:val="a7"/>
        <w:jc w:val="left"/>
        <w:rPr>
          <w:szCs w:val="28"/>
        </w:rPr>
      </w:pPr>
    </w:p>
    <w:p w:rsidR="002A3C5A" w:rsidRDefault="009D4014" w:rsidP="00AC67A1">
      <w:pPr>
        <w:pStyle w:val="a7"/>
        <w:jc w:val="left"/>
        <w:rPr>
          <w:szCs w:val="28"/>
        </w:rPr>
      </w:pPr>
      <w:proofErr w:type="spellStart"/>
      <w:r>
        <w:rPr>
          <w:szCs w:val="28"/>
        </w:rPr>
        <w:t>В.о</w:t>
      </w:r>
      <w:proofErr w:type="spellEnd"/>
      <w:r>
        <w:rPr>
          <w:szCs w:val="28"/>
        </w:rPr>
        <w:t>. з</w:t>
      </w:r>
      <w:r w:rsidR="002A3C5A">
        <w:rPr>
          <w:szCs w:val="28"/>
        </w:rPr>
        <w:t>аступник</w:t>
      </w:r>
      <w:r>
        <w:rPr>
          <w:szCs w:val="28"/>
        </w:rPr>
        <w:t>а</w:t>
      </w:r>
      <w:r w:rsidR="002A3C5A">
        <w:rPr>
          <w:szCs w:val="28"/>
        </w:rPr>
        <w:t xml:space="preserve"> директора – начальник</w:t>
      </w:r>
      <w:r>
        <w:rPr>
          <w:szCs w:val="28"/>
        </w:rPr>
        <w:t>а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687B8C" w:rsidRDefault="002A3C5A" w:rsidP="002B7FAA">
      <w:pPr>
        <w:pStyle w:val="a7"/>
        <w:jc w:val="left"/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bookmarkStart w:id="0" w:name="_GoBack"/>
      <w:bookmarkEnd w:id="0"/>
      <w:r w:rsidR="009D4014">
        <w:rPr>
          <w:szCs w:val="28"/>
          <w:lang w:val="ru-RU"/>
        </w:rPr>
        <w:t>Ю.С.Черняк</w:t>
      </w:r>
    </w:p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4D5" w:rsidRDefault="00B974D5" w:rsidP="00BA48CB">
      <w:r>
        <w:separator/>
      </w:r>
    </w:p>
  </w:endnote>
  <w:endnote w:type="continuationSeparator" w:id="0">
    <w:p w:rsidR="00B974D5" w:rsidRDefault="00B974D5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4D5" w:rsidRDefault="00B974D5" w:rsidP="00BA48CB">
      <w:r>
        <w:separator/>
      </w:r>
    </w:p>
  </w:footnote>
  <w:footnote w:type="continuationSeparator" w:id="0">
    <w:p w:rsidR="00B974D5" w:rsidRDefault="00B974D5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957DE2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B974D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B974D5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04094D"/>
    <w:rsid w:val="000743C2"/>
    <w:rsid w:val="000B07BC"/>
    <w:rsid w:val="001100D3"/>
    <w:rsid w:val="00113BF6"/>
    <w:rsid w:val="00153A49"/>
    <w:rsid w:val="00175630"/>
    <w:rsid w:val="001E7649"/>
    <w:rsid w:val="001F6F5E"/>
    <w:rsid w:val="002A3C5A"/>
    <w:rsid w:val="002B7FAA"/>
    <w:rsid w:val="003153D5"/>
    <w:rsid w:val="00331AA5"/>
    <w:rsid w:val="00357FD9"/>
    <w:rsid w:val="003B31CE"/>
    <w:rsid w:val="003C239A"/>
    <w:rsid w:val="003F46C1"/>
    <w:rsid w:val="00480356"/>
    <w:rsid w:val="004A3AA3"/>
    <w:rsid w:val="004D14E7"/>
    <w:rsid w:val="00506F31"/>
    <w:rsid w:val="0052038F"/>
    <w:rsid w:val="0052763F"/>
    <w:rsid w:val="005334DF"/>
    <w:rsid w:val="00534E58"/>
    <w:rsid w:val="005537CD"/>
    <w:rsid w:val="00553F5A"/>
    <w:rsid w:val="00572886"/>
    <w:rsid w:val="00582E46"/>
    <w:rsid w:val="005B0DAE"/>
    <w:rsid w:val="005D6BA4"/>
    <w:rsid w:val="00623BC1"/>
    <w:rsid w:val="006476B8"/>
    <w:rsid w:val="00654F47"/>
    <w:rsid w:val="006643EE"/>
    <w:rsid w:val="006740CD"/>
    <w:rsid w:val="00687B8C"/>
    <w:rsid w:val="006A009A"/>
    <w:rsid w:val="00703C0D"/>
    <w:rsid w:val="007D4A99"/>
    <w:rsid w:val="007E12A7"/>
    <w:rsid w:val="00803B6C"/>
    <w:rsid w:val="00807F82"/>
    <w:rsid w:val="00816D51"/>
    <w:rsid w:val="00867AAE"/>
    <w:rsid w:val="00872C0B"/>
    <w:rsid w:val="00886230"/>
    <w:rsid w:val="0093776E"/>
    <w:rsid w:val="00957DE2"/>
    <w:rsid w:val="009D4014"/>
    <w:rsid w:val="00A07E98"/>
    <w:rsid w:val="00A206F3"/>
    <w:rsid w:val="00A25D20"/>
    <w:rsid w:val="00A468A8"/>
    <w:rsid w:val="00A47FEC"/>
    <w:rsid w:val="00A57080"/>
    <w:rsid w:val="00A80715"/>
    <w:rsid w:val="00AC2155"/>
    <w:rsid w:val="00AC67A1"/>
    <w:rsid w:val="00AD71E4"/>
    <w:rsid w:val="00AF3B55"/>
    <w:rsid w:val="00B0698C"/>
    <w:rsid w:val="00B10FEE"/>
    <w:rsid w:val="00B34B7B"/>
    <w:rsid w:val="00B42298"/>
    <w:rsid w:val="00B433F1"/>
    <w:rsid w:val="00B95EB7"/>
    <w:rsid w:val="00B974D5"/>
    <w:rsid w:val="00BA48CB"/>
    <w:rsid w:val="00BA53F6"/>
    <w:rsid w:val="00BD7ACE"/>
    <w:rsid w:val="00C03E21"/>
    <w:rsid w:val="00C05117"/>
    <w:rsid w:val="00C7302C"/>
    <w:rsid w:val="00C908E5"/>
    <w:rsid w:val="00CA0C3A"/>
    <w:rsid w:val="00CC6EDD"/>
    <w:rsid w:val="00CF5CEB"/>
    <w:rsid w:val="00CF6BE5"/>
    <w:rsid w:val="00D03987"/>
    <w:rsid w:val="00D311C4"/>
    <w:rsid w:val="00D475DE"/>
    <w:rsid w:val="00D55961"/>
    <w:rsid w:val="00D827BE"/>
    <w:rsid w:val="00DA1432"/>
    <w:rsid w:val="00DB00B6"/>
    <w:rsid w:val="00E168A4"/>
    <w:rsid w:val="00E31B7D"/>
    <w:rsid w:val="00E841ED"/>
    <w:rsid w:val="00EB4C44"/>
    <w:rsid w:val="00F44EF4"/>
    <w:rsid w:val="00F46468"/>
    <w:rsid w:val="00F55DDE"/>
    <w:rsid w:val="00F72C8E"/>
    <w:rsid w:val="00F749CF"/>
    <w:rsid w:val="00F95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2019-03-01T08:05:00Z</cp:lastPrinted>
  <dcterms:created xsi:type="dcterms:W3CDTF">2019-03-01T08:02:00Z</dcterms:created>
  <dcterms:modified xsi:type="dcterms:W3CDTF">2019-03-04T08:13:00Z</dcterms:modified>
</cp:coreProperties>
</file>